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D15" w:rsidRPr="00970E0D" w:rsidRDefault="00BE262E" w:rsidP="006C1D15">
      <w:pPr>
        <w:jc w:val="center"/>
        <w:rPr>
          <w:rFonts w:ascii="STZhongsong" w:eastAsia="STZhongsong" w:hAnsi="STZhongsong"/>
          <w:bCs/>
          <w:sz w:val="36"/>
          <w:szCs w:val="36"/>
        </w:rPr>
      </w:pPr>
      <w:r w:rsidRPr="00970E0D">
        <w:rPr>
          <w:rFonts w:ascii="STZhongsong" w:eastAsia="STZhongsong" w:hAnsi="STZhongsong" w:hint="eastAsia"/>
          <w:bCs/>
          <w:sz w:val="36"/>
          <w:szCs w:val="36"/>
        </w:rPr>
        <w:t>上海商学院学生会</w:t>
      </w:r>
      <w:r w:rsidR="0086659E" w:rsidRPr="00970E0D">
        <w:rPr>
          <w:rFonts w:ascii="STZhongsong" w:eastAsia="STZhongsong" w:hAnsi="STZhongsong"/>
          <w:bCs/>
          <w:sz w:val="36"/>
          <w:szCs w:val="36"/>
        </w:rPr>
        <w:t>出访制度</w:t>
      </w:r>
    </w:p>
    <w:p w:rsidR="00970E0D" w:rsidRPr="00BE262E" w:rsidRDefault="00970E0D" w:rsidP="006C1D15">
      <w:pPr>
        <w:jc w:val="center"/>
        <w:rPr>
          <w:rFonts w:ascii="STZhongsong" w:eastAsia="STZhongsong" w:hAnsi="STZhongsong" w:hint="eastAsia"/>
          <w:bCs/>
          <w:sz w:val="32"/>
          <w:szCs w:val="32"/>
        </w:rPr>
      </w:pPr>
    </w:p>
    <w:p w:rsidR="0086659E" w:rsidRPr="00970E0D" w:rsidRDefault="0086659E" w:rsidP="00970E0D">
      <w:pPr>
        <w:pStyle w:val="a7"/>
        <w:numPr>
          <w:ilvl w:val="0"/>
          <w:numId w:val="3"/>
        </w:numPr>
        <w:ind w:firstLineChars="0"/>
        <w:rPr>
          <w:rFonts w:ascii="STZhongsong" w:eastAsia="STZhongsong" w:hAnsi="STZhongsong"/>
          <w:bCs/>
          <w:sz w:val="32"/>
          <w:szCs w:val="32"/>
        </w:rPr>
      </w:pPr>
      <w:r w:rsidRPr="00970E0D">
        <w:rPr>
          <w:rFonts w:ascii="STZhongsong" w:eastAsia="STZhongsong" w:hAnsi="STZhongsong"/>
          <w:bCs/>
          <w:sz w:val="32"/>
          <w:szCs w:val="32"/>
        </w:rPr>
        <w:t>出访流程</w:t>
      </w:r>
      <w:r w:rsidR="00970E0D">
        <w:rPr>
          <w:rFonts w:ascii="STZhongsong" w:eastAsia="STZhongsong" w:hAnsi="STZhongsong" w:hint="eastAsia"/>
          <w:bCs/>
          <w:sz w:val="32"/>
          <w:szCs w:val="32"/>
        </w:rPr>
        <w:t>：</w:t>
      </w:r>
    </w:p>
    <w:p w:rsidR="00C92564" w:rsidRPr="00970E0D" w:rsidRDefault="00970E0D" w:rsidP="00970E0D">
      <w:pPr>
        <w:spacing w:line="360" w:lineRule="auto"/>
        <w:ind w:firstLineChars="200" w:firstLine="560"/>
        <w:rPr>
          <w:rFonts w:ascii="仿宋" w:eastAsia="仿宋" w:hAnsi="仿宋"/>
          <w:sz w:val="28"/>
          <w:szCs w:val="28"/>
        </w:rPr>
      </w:pPr>
      <w:r w:rsidRPr="00970E0D">
        <w:rPr>
          <w:rFonts w:ascii="仿宋" w:eastAsia="仿宋" w:hAnsi="仿宋" w:hint="eastAsia"/>
          <w:sz w:val="28"/>
          <w:szCs w:val="28"/>
        </w:rPr>
        <w:t>1.</w:t>
      </w:r>
      <w:r>
        <w:rPr>
          <w:rFonts w:ascii="仿宋" w:eastAsia="仿宋" w:hAnsi="仿宋" w:hint="eastAsia"/>
          <w:sz w:val="28"/>
          <w:szCs w:val="28"/>
        </w:rPr>
        <w:t>各高校学生联合会组织出访交流活动将由</w:t>
      </w:r>
      <w:r w:rsidR="0086659E" w:rsidRPr="00970E0D">
        <w:rPr>
          <w:rFonts w:ascii="仿宋" w:eastAsia="仿宋" w:hAnsi="仿宋" w:hint="eastAsia"/>
          <w:sz w:val="28"/>
          <w:szCs w:val="28"/>
        </w:rPr>
        <w:t>综合事务部</w:t>
      </w:r>
      <w:r>
        <w:rPr>
          <w:rFonts w:ascii="仿宋" w:eastAsia="仿宋" w:hAnsi="仿宋" w:hint="eastAsia"/>
          <w:sz w:val="28"/>
          <w:szCs w:val="28"/>
        </w:rPr>
        <w:t>全权负责</w:t>
      </w:r>
      <w:r w:rsidR="0086659E" w:rsidRPr="00970E0D">
        <w:rPr>
          <w:rFonts w:ascii="仿宋" w:eastAsia="仿宋" w:hAnsi="仿宋" w:hint="eastAsia"/>
          <w:sz w:val="28"/>
          <w:szCs w:val="28"/>
        </w:rPr>
        <w:t>，</w:t>
      </w:r>
      <w:r>
        <w:rPr>
          <w:rFonts w:ascii="仿宋" w:eastAsia="仿宋" w:hAnsi="仿宋" w:hint="eastAsia"/>
          <w:sz w:val="28"/>
          <w:szCs w:val="28"/>
        </w:rPr>
        <w:t>并</w:t>
      </w:r>
      <w:r w:rsidR="0086659E" w:rsidRPr="00970E0D">
        <w:rPr>
          <w:rFonts w:ascii="仿宋" w:eastAsia="仿宋" w:hAnsi="仿宋" w:hint="eastAsia"/>
          <w:sz w:val="28"/>
          <w:szCs w:val="28"/>
        </w:rPr>
        <w:t>遵循</w:t>
      </w:r>
      <w:r>
        <w:rPr>
          <w:rFonts w:ascii="仿宋" w:eastAsia="仿宋" w:hAnsi="仿宋" w:hint="eastAsia"/>
          <w:sz w:val="28"/>
          <w:szCs w:val="28"/>
        </w:rPr>
        <w:t>公平、公开、公正的原则对</w:t>
      </w:r>
      <w:r w:rsidR="0086659E" w:rsidRPr="00970E0D">
        <w:rPr>
          <w:rFonts w:ascii="仿宋" w:eastAsia="仿宋" w:hAnsi="仿宋" w:hint="eastAsia"/>
          <w:sz w:val="28"/>
          <w:szCs w:val="28"/>
        </w:rPr>
        <w:t>自愿</w:t>
      </w:r>
      <w:r>
        <w:rPr>
          <w:rFonts w:ascii="仿宋" w:eastAsia="仿宋" w:hAnsi="仿宋" w:hint="eastAsia"/>
          <w:sz w:val="28"/>
          <w:szCs w:val="28"/>
        </w:rPr>
        <w:t>报名的学生会成员按照报名先后顺序录取其参加各活动</w:t>
      </w:r>
      <w:r w:rsidR="00C92564" w:rsidRPr="00970E0D">
        <w:rPr>
          <w:rFonts w:ascii="仿宋" w:eastAsia="仿宋" w:hAnsi="仿宋" w:hint="eastAsia"/>
          <w:sz w:val="28"/>
          <w:szCs w:val="28"/>
        </w:rPr>
        <w:t>；</w:t>
      </w:r>
    </w:p>
    <w:p w:rsidR="00F07C52" w:rsidRPr="00970E0D" w:rsidRDefault="00970E0D" w:rsidP="00970E0D">
      <w:pPr>
        <w:spacing w:line="360" w:lineRule="auto"/>
        <w:ind w:firstLineChars="200" w:firstLine="560"/>
        <w:rPr>
          <w:rFonts w:ascii="仿宋" w:eastAsia="仿宋" w:hAnsi="仿宋"/>
          <w:sz w:val="28"/>
          <w:szCs w:val="28"/>
        </w:rPr>
      </w:pPr>
      <w:r w:rsidRPr="00970E0D">
        <w:rPr>
          <w:rFonts w:ascii="仿宋" w:eastAsia="仿宋" w:hAnsi="仿宋" w:hint="eastAsia"/>
          <w:sz w:val="28"/>
          <w:szCs w:val="28"/>
        </w:rPr>
        <w:t>2.</w:t>
      </w:r>
      <w:r>
        <w:rPr>
          <w:rFonts w:ascii="仿宋" w:eastAsia="仿宋" w:hAnsi="仿宋" w:hint="eastAsia"/>
          <w:sz w:val="28"/>
          <w:szCs w:val="28"/>
        </w:rPr>
        <w:t>每次</w:t>
      </w:r>
      <w:r w:rsidR="00E87BF1">
        <w:rPr>
          <w:rFonts w:ascii="仿宋" w:eastAsia="仿宋" w:hAnsi="仿宋" w:hint="eastAsia"/>
          <w:sz w:val="28"/>
          <w:szCs w:val="28"/>
        </w:rPr>
        <w:t>在参加</w:t>
      </w:r>
      <w:r w:rsidR="00F07C52" w:rsidRPr="00970E0D">
        <w:rPr>
          <w:rFonts w:ascii="仿宋" w:eastAsia="仿宋" w:hAnsi="仿宋" w:hint="eastAsia"/>
          <w:sz w:val="28"/>
          <w:szCs w:val="28"/>
        </w:rPr>
        <w:t>出访</w:t>
      </w:r>
      <w:r>
        <w:rPr>
          <w:rFonts w:ascii="仿宋" w:eastAsia="仿宋" w:hAnsi="仿宋" w:hint="eastAsia"/>
          <w:sz w:val="28"/>
          <w:szCs w:val="28"/>
        </w:rPr>
        <w:t>活动</w:t>
      </w:r>
      <w:r w:rsidR="00F07C52" w:rsidRPr="00970E0D">
        <w:rPr>
          <w:rFonts w:ascii="仿宋" w:eastAsia="仿宋" w:hAnsi="仿宋" w:hint="eastAsia"/>
          <w:sz w:val="28"/>
          <w:szCs w:val="28"/>
        </w:rPr>
        <w:t>人员</w:t>
      </w:r>
      <w:r w:rsidR="00E87BF1">
        <w:rPr>
          <w:rFonts w:ascii="仿宋" w:eastAsia="仿宋" w:hAnsi="仿宋" w:hint="eastAsia"/>
          <w:sz w:val="28"/>
          <w:szCs w:val="28"/>
        </w:rPr>
        <w:t>中需遴选</w:t>
      </w:r>
      <w:r w:rsidR="00F07C52" w:rsidRPr="00970E0D">
        <w:rPr>
          <w:rFonts w:ascii="仿宋" w:eastAsia="仿宋" w:hAnsi="仿宋" w:hint="eastAsia"/>
          <w:sz w:val="28"/>
          <w:szCs w:val="28"/>
        </w:rPr>
        <w:t>出一名代表负责此次出访的总体事宜</w:t>
      </w:r>
      <w:r w:rsidR="00576796" w:rsidRPr="00970E0D">
        <w:rPr>
          <w:rFonts w:ascii="仿宋" w:eastAsia="仿宋" w:hAnsi="仿宋" w:hint="eastAsia"/>
          <w:sz w:val="28"/>
          <w:szCs w:val="28"/>
        </w:rPr>
        <w:t>（如其中有</w:t>
      </w:r>
      <w:r w:rsidR="00E87BF1">
        <w:rPr>
          <w:rFonts w:ascii="仿宋" w:eastAsia="仿宋" w:hAnsi="仿宋" w:hint="eastAsia"/>
          <w:sz w:val="28"/>
          <w:szCs w:val="28"/>
        </w:rPr>
        <w:t>综合事务</w:t>
      </w:r>
      <w:r w:rsidR="00576796" w:rsidRPr="00970E0D">
        <w:rPr>
          <w:rFonts w:ascii="仿宋" w:eastAsia="仿宋" w:hAnsi="仿宋" w:hint="eastAsia"/>
          <w:sz w:val="28"/>
          <w:szCs w:val="28"/>
        </w:rPr>
        <w:t>部干事参加出访，则由</w:t>
      </w:r>
      <w:r w:rsidR="00E87BF1">
        <w:rPr>
          <w:rFonts w:ascii="仿宋" w:eastAsia="仿宋" w:hAnsi="仿宋" w:hint="eastAsia"/>
          <w:sz w:val="28"/>
          <w:szCs w:val="28"/>
        </w:rPr>
        <w:t>综合事务</w:t>
      </w:r>
      <w:r w:rsidR="00576796" w:rsidRPr="00970E0D">
        <w:rPr>
          <w:rFonts w:ascii="仿宋" w:eastAsia="仿宋" w:hAnsi="仿宋" w:hint="eastAsia"/>
          <w:sz w:val="28"/>
          <w:szCs w:val="28"/>
        </w:rPr>
        <w:t>部一名干事</w:t>
      </w:r>
      <w:r w:rsidR="00E87BF1">
        <w:rPr>
          <w:rFonts w:ascii="仿宋" w:eastAsia="仿宋" w:hAnsi="仿宋" w:hint="eastAsia"/>
          <w:sz w:val="28"/>
          <w:szCs w:val="28"/>
        </w:rPr>
        <w:t>担任活动负责人</w:t>
      </w:r>
      <w:r w:rsidR="00576796" w:rsidRPr="00970E0D">
        <w:rPr>
          <w:rFonts w:ascii="仿宋" w:eastAsia="仿宋" w:hAnsi="仿宋" w:hint="eastAsia"/>
          <w:sz w:val="28"/>
          <w:szCs w:val="28"/>
        </w:rPr>
        <w:t>）</w:t>
      </w:r>
      <w:r w:rsidR="00E87BF1">
        <w:rPr>
          <w:rFonts w:ascii="仿宋" w:eastAsia="仿宋" w:hAnsi="仿宋" w:hint="eastAsia"/>
          <w:sz w:val="28"/>
          <w:szCs w:val="28"/>
        </w:rPr>
        <w:t>，所有出访人员可通过线上</w:t>
      </w:r>
      <w:proofErr w:type="gramStart"/>
      <w:r w:rsidR="00E87BF1">
        <w:rPr>
          <w:rFonts w:ascii="仿宋" w:eastAsia="仿宋" w:hAnsi="仿宋" w:hint="eastAsia"/>
          <w:sz w:val="28"/>
          <w:szCs w:val="28"/>
        </w:rPr>
        <w:t>群聊形式</w:t>
      </w:r>
      <w:proofErr w:type="gramEnd"/>
      <w:r w:rsidR="00E87BF1">
        <w:rPr>
          <w:rFonts w:ascii="仿宋" w:eastAsia="仿宋" w:hAnsi="仿宋" w:hint="eastAsia"/>
          <w:sz w:val="28"/>
          <w:szCs w:val="28"/>
        </w:rPr>
        <w:t>实时交流对接工作</w:t>
      </w:r>
      <w:r w:rsidR="007A6A62" w:rsidRPr="00970E0D">
        <w:rPr>
          <w:rFonts w:ascii="仿宋" w:eastAsia="仿宋" w:hAnsi="仿宋" w:hint="eastAsia"/>
          <w:sz w:val="28"/>
          <w:szCs w:val="28"/>
        </w:rPr>
        <w:t>；</w:t>
      </w:r>
    </w:p>
    <w:p w:rsidR="0086659E" w:rsidRPr="00970E0D" w:rsidRDefault="00970E0D" w:rsidP="00970E0D">
      <w:pPr>
        <w:spacing w:line="360" w:lineRule="auto"/>
        <w:ind w:firstLineChars="200" w:firstLine="560"/>
        <w:rPr>
          <w:rFonts w:ascii="仿宋" w:eastAsia="仿宋" w:hAnsi="仿宋"/>
          <w:sz w:val="28"/>
          <w:szCs w:val="28"/>
        </w:rPr>
      </w:pPr>
      <w:r w:rsidRPr="00970E0D">
        <w:rPr>
          <w:rFonts w:ascii="仿宋" w:eastAsia="仿宋" w:hAnsi="仿宋" w:hint="eastAsia"/>
          <w:sz w:val="28"/>
          <w:szCs w:val="28"/>
        </w:rPr>
        <w:t>3.</w:t>
      </w:r>
      <w:r w:rsidR="00C92564" w:rsidRPr="00970E0D">
        <w:rPr>
          <w:rFonts w:ascii="仿宋" w:eastAsia="仿宋" w:hAnsi="仿宋" w:hint="eastAsia"/>
          <w:sz w:val="28"/>
          <w:szCs w:val="28"/>
        </w:rPr>
        <w:t>由综合事务部的干事负责</w:t>
      </w:r>
      <w:r w:rsidR="00E87BF1">
        <w:rPr>
          <w:rFonts w:ascii="仿宋" w:eastAsia="仿宋" w:hAnsi="仿宋" w:hint="eastAsia"/>
          <w:sz w:val="28"/>
          <w:szCs w:val="28"/>
        </w:rPr>
        <w:t>安排</w:t>
      </w:r>
      <w:r w:rsidR="00C92564" w:rsidRPr="00970E0D">
        <w:rPr>
          <w:rFonts w:ascii="仿宋" w:eastAsia="仿宋" w:hAnsi="仿宋" w:hint="eastAsia"/>
          <w:sz w:val="28"/>
          <w:szCs w:val="28"/>
        </w:rPr>
        <w:t>其对接高校的</w:t>
      </w:r>
      <w:r w:rsidR="00E87BF1">
        <w:rPr>
          <w:rFonts w:ascii="仿宋" w:eastAsia="仿宋" w:hAnsi="仿宋" w:hint="eastAsia"/>
          <w:sz w:val="28"/>
          <w:szCs w:val="28"/>
        </w:rPr>
        <w:t>负责人</w:t>
      </w:r>
      <w:r w:rsidR="00C92564" w:rsidRPr="00970E0D">
        <w:rPr>
          <w:rFonts w:ascii="仿宋" w:eastAsia="仿宋" w:hAnsi="仿宋" w:hint="eastAsia"/>
          <w:sz w:val="28"/>
          <w:szCs w:val="28"/>
        </w:rPr>
        <w:t>与我校的</w:t>
      </w:r>
      <w:r w:rsidR="00F07C52" w:rsidRPr="00970E0D">
        <w:rPr>
          <w:rFonts w:ascii="仿宋" w:eastAsia="仿宋" w:hAnsi="仿宋" w:hint="eastAsia"/>
          <w:sz w:val="28"/>
          <w:szCs w:val="28"/>
        </w:rPr>
        <w:t>出访人员代表</w:t>
      </w:r>
      <w:r w:rsidR="007A6A62" w:rsidRPr="00970E0D">
        <w:rPr>
          <w:rFonts w:ascii="仿宋" w:eastAsia="仿宋" w:hAnsi="仿宋" w:hint="eastAsia"/>
          <w:sz w:val="28"/>
          <w:szCs w:val="28"/>
        </w:rPr>
        <w:t>进行对</w:t>
      </w:r>
      <w:r w:rsidR="00C92564" w:rsidRPr="00970E0D">
        <w:rPr>
          <w:rFonts w:ascii="仿宋" w:eastAsia="仿宋" w:hAnsi="仿宋" w:hint="eastAsia"/>
          <w:sz w:val="28"/>
          <w:szCs w:val="28"/>
        </w:rPr>
        <w:t>接</w:t>
      </w:r>
      <w:r w:rsidR="00576796" w:rsidRPr="00970E0D">
        <w:rPr>
          <w:rFonts w:ascii="仿宋" w:eastAsia="仿宋" w:hAnsi="仿宋" w:hint="eastAsia"/>
          <w:sz w:val="28"/>
          <w:szCs w:val="28"/>
        </w:rPr>
        <w:t>（以电话、短信的方式为主）</w:t>
      </w:r>
      <w:r w:rsidR="00B33121" w:rsidRPr="00970E0D">
        <w:rPr>
          <w:rFonts w:ascii="仿宋" w:eastAsia="仿宋" w:hAnsi="仿宋" w:hint="eastAsia"/>
          <w:sz w:val="28"/>
          <w:szCs w:val="28"/>
        </w:rPr>
        <w:t>；</w:t>
      </w:r>
    </w:p>
    <w:p w:rsidR="00C92564" w:rsidRPr="00970E0D" w:rsidRDefault="00970E0D" w:rsidP="00970E0D">
      <w:pPr>
        <w:spacing w:line="360" w:lineRule="auto"/>
        <w:ind w:firstLineChars="200" w:firstLine="560"/>
        <w:rPr>
          <w:rFonts w:ascii="仿宋" w:eastAsia="仿宋" w:hAnsi="仿宋"/>
          <w:sz w:val="28"/>
          <w:szCs w:val="28"/>
        </w:rPr>
      </w:pPr>
      <w:r w:rsidRPr="00970E0D">
        <w:rPr>
          <w:rFonts w:ascii="仿宋" w:eastAsia="仿宋" w:hAnsi="仿宋" w:hint="eastAsia"/>
          <w:sz w:val="28"/>
          <w:szCs w:val="28"/>
        </w:rPr>
        <w:t>4.</w:t>
      </w:r>
      <w:r w:rsidR="007A6A62" w:rsidRPr="00970E0D">
        <w:rPr>
          <w:rFonts w:ascii="仿宋" w:eastAsia="仿宋" w:hAnsi="仿宋" w:hint="eastAsia"/>
          <w:sz w:val="28"/>
          <w:szCs w:val="28"/>
        </w:rPr>
        <w:t>本次出访</w:t>
      </w:r>
      <w:r w:rsidR="00E87BF1">
        <w:rPr>
          <w:rFonts w:ascii="仿宋" w:eastAsia="仿宋" w:hAnsi="仿宋" w:hint="eastAsia"/>
          <w:sz w:val="28"/>
          <w:szCs w:val="28"/>
        </w:rPr>
        <w:t>代表需</w:t>
      </w:r>
      <w:r w:rsidR="007A6A62" w:rsidRPr="00970E0D">
        <w:rPr>
          <w:rFonts w:ascii="仿宋" w:eastAsia="仿宋" w:hAnsi="仿宋" w:hint="eastAsia"/>
          <w:sz w:val="28"/>
          <w:szCs w:val="28"/>
        </w:rPr>
        <w:t>负责收取出访前</w:t>
      </w:r>
      <w:r w:rsidR="00B33121" w:rsidRPr="00970E0D">
        <w:rPr>
          <w:rFonts w:ascii="仿宋" w:eastAsia="仿宋" w:hAnsi="仿宋" w:hint="eastAsia"/>
          <w:sz w:val="28"/>
          <w:szCs w:val="28"/>
        </w:rPr>
        <w:t>后的文件及发票等</w:t>
      </w:r>
      <w:r w:rsidR="007A6A62" w:rsidRPr="00970E0D">
        <w:rPr>
          <w:rFonts w:ascii="仿宋" w:eastAsia="仿宋" w:hAnsi="仿宋" w:hint="eastAsia"/>
          <w:sz w:val="28"/>
          <w:szCs w:val="28"/>
        </w:rPr>
        <w:t>，上交给</w:t>
      </w:r>
      <w:r w:rsidR="00E87BF1">
        <w:rPr>
          <w:rFonts w:ascii="仿宋" w:eastAsia="仿宋" w:hAnsi="仿宋" w:hint="eastAsia"/>
          <w:sz w:val="28"/>
          <w:szCs w:val="28"/>
        </w:rPr>
        <w:t>综合事务部</w:t>
      </w:r>
      <w:r w:rsidR="007A6A62" w:rsidRPr="00970E0D">
        <w:rPr>
          <w:rFonts w:ascii="仿宋" w:eastAsia="仿宋" w:hAnsi="仿宋" w:hint="eastAsia"/>
          <w:sz w:val="28"/>
          <w:szCs w:val="28"/>
        </w:rPr>
        <w:t>负责对接该所高校的干事</w:t>
      </w:r>
      <w:r w:rsidR="00B33121" w:rsidRPr="00970E0D">
        <w:rPr>
          <w:rFonts w:ascii="仿宋" w:eastAsia="仿宋" w:hAnsi="仿宋" w:hint="eastAsia"/>
          <w:sz w:val="28"/>
          <w:szCs w:val="28"/>
        </w:rPr>
        <w:t>。</w:t>
      </w:r>
    </w:p>
    <w:p w:rsidR="00970E0D" w:rsidRPr="00E87BF1" w:rsidRDefault="00970E0D" w:rsidP="00970E0D">
      <w:pPr>
        <w:spacing w:line="360" w:lineRule="auto"/>
        <w:rPr>
          <w:rFonts w:hint="eastAsia"/>
          <w:sz w:val="24"/>
          <w:szCs w:val="24"/>
        </w:rPr>
      </w:pPr>
    </w:p>
    <w:p w:rsidR="00B33121" w:rsidRPr="00970E0D" w:rsidRDefault="006C1D15" w:rsidP="006C1D15">
      <w:pPr>
        <w:spacing w:line="360" w:lineRule="auto"/>
        <w:rPr>
          <w:rFonts w:ascii="STZhongsong" w:eastAsia="STZhongsong" w:hAnsi="STZhongsong"/>
          <w:bCs/>
          <w:sz w:val="28"/>
          <w:szCs w:val="28"/>
        </w:rPr>
      </w:pPr>
      <w:r w:rsidRPr="00970E0D">
        <w:rPr>
          <w:rFonts w:ascii="STZhongsong" w:eastAsia="STZhongsong" w:hAnsi="STZhongsong" w:hint="eastAsia"/>
          <w:bCs/>
          <w:sz w:val="28"/>
          <w:szCs w:val="28"/>
        </w:rPr>
        <w:t>二、</w:t>
      </w:r>
      <w:r w:rsidR="00B33121" w:rsidRPr="00970E0D">
        <w:rPr>
          <w:rFonts w:ascii="STZhongsong" w:eastAsia="STZhongsong" w:hAnsi="STZhongsong" w:hint="eastAsia"/>
          <w:bCs/>
          <w:sz w:val="28"/>
          <w:szCs w:val="28"/>
        </w:rPr>
        <w:t>出访要求</w:t>
      </w:r>
      <w:r w:rsidR="00E87BF1">
        <w:rPr>
          <w:rFonts w:ascii="STZhongsong" w:eastAsia="STZhongsong" w:hAnsi="STZhongsong" w:hint="eastAsia"/>
          <w:bCs/>
          <w:sz w:val="28"/>
          <w:szCs w:val="28"/>
        </w:rPr>
        <w:t>：</w:t>
      </w:r>
    </w:p>
    <w:p w:rsidR="007A6A62" w:rsidRPr="00E87BF1" w:rsidRDefault="00970E0D" w:rsidP="00E87BF1">
      <w:pPr>
        <w:spacing w:line="360" w:lineRule="auto"/>
        <w:ind w:firstLineChars="200" w:firstLine="560"/>
        <w:rPr>
          <w:rFonts w:ascii="仿宋" w:eastAsia="仿宋" w:hAnsi="仿宋"/>
          <w:sz w:val="28"/>
          <w:szCs w:val="28"/>
        </w:rPr>
      </w:pPr>
      <w:r w:rsidRPr="00E87BF1">
        <w:rPr>
          <w:rFonts w:ascii="仿宋" w:eastAsia="仿宋" w:hAnsi="仿宋" w:hint="eastAsia"/>
          <w:sz w:val="28"/>
          <w:szCs w:val="28"/>
        </w:rPr>
        <w:t>1.</w:t>
      </w:r>
      <w:r w:rsidR="007A6A62" w:rsidRPr="00E87BF1">
        <w:rPr>
          <w:rFonts w:ascii="仿宋" w:eastAsia="仿宋" w:hAnsi="仿宋" w:hint="eastAsia"/>
          <w:sz w:val="28"/>
          <w:szCs w:val="28"/>
        </w:rPr>
        <w:t>出访人员</w:t>
      </w:r>
      <w:r w:rsidR="00E87BF1">
        <w:rPr>
          <w:rFonts w:ascii="仿宋" w:eastAsia="仿宋" w:hAnsi="仿宋" w:hint="eastAsia"/>
          <w:sz w:val="28"/>
          <w:szCs w:val="28"/>
        </w:rPr>
        <w:t>在</w:t>
      </w:r>
      <w:r w:rsidR="007A6A62" w:rsidRPr="00E87BF1">
        <w:rPr>
          <w:rFonts w:ascii="仿宋" w:eastAsia="仿宋" w:hAnsi="仿宋" w:hint="eastAsia"/>
          <w:sz w:val="28"/>
          <w:szCs w:val="28"/>
        </w:rPr>
        <w:t>全体学生会成员</w:t>
      </w:r>
      <w:r w:rsidR="00E87BF1">
        <w:rPr>
          <w:rFonts w:ascii="仿宋" w:eastAsia="仿宋" w:hAnsi="仿宋" w:hint="eastAsia"/>
          <w:sz w:val="28"/>
          <w:szCs w:val="28"/>
        </w:rPr>
        <w:t>中招募</w:t>
      </w:r>
      <w:r w:rsidR="007A6A62" w:rsidRPr="00E87BF1">
        <w:rPr>
          <w:rFonts w:ascii="仿宋" w:eastAsia="仿宋" w:hAnsi="仿宋" w:hint="eastAsia"/>
          <w:sz w:val="28"/>
          <w:szCs w:val="28"/>
        </w:rPr>
        <w:t>，遵循自愿的原则进行报名；</w:t>
      </w:r>
    </w:p>
    <w:p w:rsidR="007A6A62" w:rsidRPr="00E87BF1" w:rsidRDefault="00970E0D" w:rsidP="00E87BF1">
      <w:pPr>
        <w:spacing w:line="360" w:lineRule="auto"/>
        <w:ind w:firstLineChars="200" w:firstLine="560"/>
        <w:rPr>
          <w:rFonts w:ascii="仿宋" w:eastAsia="仿宋" w:hAnsi="仿宋"/>
          <w:sz w:val="28"/>
          <w:szCs w:val="28"/>
        </w:rPr>
      </w:pPr>
      <w:r w:rsidRPr="00E87BF1">
        <w:rPr>
          <w:rFonts w:ascii="仿宋" w:eastAsia="仿宋" w:hAnsi="仿宋" w:hint="eastAsia"/>
          <w:sz w:val="28"/>
          <w:szCs w:val="28"/>
        </w:rPr>
        <w:t>2.</w:t>
      </w:r>
      <w:r w:rsidR="007A6A62" w:rsidRPr="00E87BF1">
        <w:rPr>
          <w:rFonts w:ascii="仿宋" w:eastAsia="仿宋" w:hAnsi="仿宋" w:hint="eastAsia"/>
          <w:sz w:val="28"/>
          <w:szCs w:val="28"/>
        </w:rPr>
        <w:t>出访不得占用上课时间，不可借出访的缘由旷课</w:t>
      </w:r>
      <w:r w:rsidR="00E87BF1">
        <w:rPr>
          <w:rFonts w:ascii="仿宋" w:eastAsia="仿宋" w:hAnsi="仿宋" w:hint="eastAsia"/>
          <w:sz w:val="28"/>
          <w:szCs w:val="28"/>
        </w:rPr>
        <w:t>，以学生会工作为名义向任课老师请假，一经发现严肃处理</w:t>
      </w:r>
      <w:r w:rsidR="007A6A62" w:rsidRPr="00E87BF1">
        <w:rPr>
          <w:rFonts w:ascii="仿宋" w:eastAsia="仿宋" w:hAnsi="仿宋" w:hint="eastAsia"/>
          <w:sz w:val="28"/>
          <w:szCs w:val="28"/>
        </w:rPr>
        <w:t>；</w:t>
      </w:r>
    </w:p>
    <w:p w:rsidR="007A6A62" w:rsidRPr="00E87BF1" w:rsidRDefault="00970E0D" w:rsidP="00E87BF1">
      <w:pPr>
        <w:spacing w:line="360" w:lineRule="auto"/>
        <w:ind w:firstLineChars="200" w:firstLine="560"/>
        <w:rPr>
          <w:rFonts w:ascii="仿宋" w:eastAsia="仿宋" w:hAnsi="仿宋"/>
          <w:sz w:val="28"/>
          <w:szCs w:val="28"/>
        </w:rPr>
      </w:pPr>
      <w:r w:rsidRPr="00E87BF1">
        <w:rPr>
          <w:rFonts w:ascii="仿宋" w:eastAsia="仿宋" w:hAnsi="仿宋" w:hint="eastAsia"/>
          <w:sz w:val="28"/>
          <w:szCs w:val="28"/>
        </w:rPr>
        <w:t>3.</w:t>
      </w:r>
      <w:r w:rsidR="007A6A62" w:rsidRPr="00E87BF1">
        <w:rPr>
          <w:rFonts w:ascii="仿宋" w:eastAsia="仿宋" w:hAnsi="仿宋" w:hint="eastAsia"/>
          <w:sz w:val="28"/>
          <w:szCs w:val="28"/>
        </w:rPr>
        <w:t>由于我校距其他高校的路程较远，所以出访需自行安排好</w:t>
      </w:r>
      <w:r w:rsidR="00E87BF1">
        <w:rPr>
          <w:rFonts w:ascii="仿宋" w:eastAsia="仿宋" w:hAnsi="仿宋" w:hint="eastAsia"/>
          <w:sz w:val="28"/>
          <w:szCs w:val="28"/>
        </w:rPr>
        <w:t>路线</w:t>
      </w:r>
      <w:r w:rsidR="007A6A62" w:rsidRPr="00E87BF1">
        <w:rPr>
          <w:rFonts w:ascii="仿宋" w:eastAsia="仿宋" w:hAnsi="仿宋" w:hint="eastAsia"/>
          <w:sz w:val="28"/>
          <w:szCs w:val="28"/>
        </w:rPr>
        <w:t>、</w:t>
      </w:r>
      <w:r w:rsidR="00E87BF1">
        <w:rPr>
          <w:rFonts w:ascii="仿宋" w:eastAsia="仿宋" w:hAnsi="仿宋" w:hint="eastAsia"/>
          <w:sz w:val="28"/>
          <w:szCs w:val="28"/>
        </w:rPr>
        <w:t>协调好</w:t>
      </w:r>
      <w:r w:rsidR="007A6A62" w:rsidRPr="00E87BF1">
        <w:rPr>
          <w:rFonts w:ascii="仿宋" w:eastAsia="仿宋" w:hAnsi="仿宋" w:hint="eastAsia"/>
          <w:sz w:val="28"/>
          <w:szCs w:val="28"/>
        </w:rPr>
        <w:t>时间</w:t>
      </w:r>
      <w:r w:rsidR="00E87BF1">
        <w:rPr>
          <w:rFonts w:ascii="仿宋" w:eastAsia="仿宋" w:hAnsi="仿宋" w:hint="eastAsia"/>
          <w:sz w:val="28"/>
          <w:szCs w:val="28"/>
        </w:rPr>
        <w:t>，选择合适的交通工具，出访活动中支出如报销必须符合报销要求</w:t>
      </w:r>
      <w:r w:rsidR="007A6A62" w:rsidRPr="00E87BF1">
        <w:rPr>
          <w:rFonts w:ascii="仿宋" w:eastAsia="仿宋" w:hAnsi="仿宋" w:hint="eastAsia"/>
          <w:sz w:val="28"/>
          <w:szCs w:val="28"/>
        </w:rPr>
        <w:t>；</w:t>
      </w:r>
    </w:p>
    <w:p w:rsidR="007A6A62" w:rsidRPr="00E87BF1" w:rsidRDefault="00970E0D" w:rsidP="00E87BF1">
      <w:pPr>
        <w:spacing w:line="360" w:lineRule="auto"/>
        <w:ind w:firstLineChars="200" w:firstLine="560"/>
        <w:rPr>
          <w:rFonts w:ascii="仿宋" w:eastAsia="仿宋" w:hAnsi="仿宋"/>
          <w:sz w:val="28"/>
          <w:szCs w:val="28"/>
        </w:rPr>
      </w:pPr>
      <w:r w:rsidRPr="00E87BF1">
        <w:rPr>
          <w:rFonts w:ascii="仿宋" w:eastAsia="仿宋" w:hAnsi="仿宋" w:hint="eastAsia"/>
          <w:sz w:val="28"/>
          <w:szCs w:val="28"/>
        </w:rPr>
        <w:lastRenderedPageBreak/>
        <w:t>4.</w:t>
      </w:r>
      <w:r w:rsidR="007A6A62" w:rsidRPr="00E87BF1">
        <w:rPr>
          <w:rFonts w:ascii="仿宋" w:eastAsia="仿宋" w:hAnsi="仿宋" w:hint="eastAsia"/>
          <w:sz w:val="28"/>
          <w:szCs w:val="28"/>
        </w:rPr>
        <w:t>出访所需上交的文件由出访的成员自行分配，在出访前和出访后上交给负责该所高校的</w:t>
      </w:r>
      <w:r w:rsidR="005C0F9F">
        <w:rPr>
          <w:rFonts w:ascii="仿宋" w:eastAsia="仿宋" w:hAnsi="仿宋" w:hint="eastAsia"/>
          <w:sz w:val="28"/>
          <w:szCs w:val="28"/>
        </w:rPr>
        <w:t>综合事务部</w:t>
      </w:r>
      <w:r w:rsidR="007A6A62" w:rsidRPr="00E87BF1">
        <w:rPr>
          <w:rFonts w:ascii="仿宋" w:eastAsia="仿宋" w:hAnsi="仿宋" w:hint="eastAsia"/>
          <w:sz w:val="28"/>
          <w:szCs w:val="28"/>
        </w:rPr>
        <w:t>干事</w:t>
      </w:r>
      <w:r w:rsidR="005C0F9F">
        <w:rPr>
          <w:rFonts w:ascii="仿宋" w:eastAsia="仿宋" w:hAnsi="仿宋" w:hint="eastAsia"/>
          <w:sz w:val="28"/>
          <w:szCs w:val="28"/>
        </w:rPr>
        <w:t>；</w:t>
      </w:r>
    </w:p>
    <w:p w:rsidR="005C0F9F" w:rsidRDefault="00970E0D" w:rsidP="00E87BF1">
      <w:pPr>
        <w:spacing w:line="360" w:lineRule="auto"/>
        <w:ind w:firstLineChars="200" w:firstLine="560"/>
        <w:rPr>
          <w:rFonts w:ascii="仿宋" w:eastAsia="仿宋" w:hAnsi="仿宋"/>
          <w:sz w:val="28"/>
          <w:szCs w:val="28"/>
        </w:rPr>
      </w:pPr>
      <w:r w:rsidRPr="00E87BF1">
        <w:rPr>
          <w:rFonts w:ascii="仿宋" w:eastAsia="仿宋" w:hAnsi="仿宋" w:hint="eastAsia"/>
          <w:sz w:val="28"/>
          <w:szCs w:val="28"/>
        </w:rPr>
        <w:t>5.</w:t>
      </w:r>
      <w:r w:rsidR="007A6A62" w:rsidRPr="00E87BF1">
        <w:rPr>
          <w:rFonts w:ascii="仿宋" w:eastAsia="仿宋" w:hAnsi="仿宋" w:hint="eastAsia"/>
          <w:sz w:val="28"/>
          <w:szCs w:val="28"/>
        </w:rPr>
        <w:t>出访所需报销的发票一律要严格按照财务培训的要求整理好后统一上交给</w:t>
      </w:r>
      <w:r w:rsidR="005C0F9F" w:rsidRPr="00E87BF1">
        <w:rPr>
          <w:rFonts w:ascii="仿宋" w:eastAsia="仿宋" w:hAnsi="仿宋" w:hint="eastAsia"/>
          <w:sz w:val="28"/>
          <w:szCs w:val="28"/>
        </w:rPr>
        <w:t>负责该所高校的</w:t>
      </w:r>
      <w:r w:rsidR="005C0F9F">
        <w:rPr>
          <w:rFonts w:ascii="仿宋" w:eastAsia="仿宋" w:hAnsi="仿宋" w:hint="eastAsia"/>
          <w:sz w:val="28"/>
          <w:szCs w:val="28"/>
        </w:rPr>
        <w:t>综合事务部</w:t>
      </w:r>
      <w:r w:rsidR="005C0F9F" w:rsidRPr="00E87BF1">
        <w:rPr>
          <w:rFonts w:ascii="仿宋" w:eastAsia="仿宋" w:hAnsi="仿宋" w:hint="eastAsia"/>
          <w:sz w:val="28"/>
          <w:szCs w:val="28"/>
        </w:rPr>
        <w:t>干事</w:t>
      </w:r>
      <w:r w:rsidR="005C0F9F">
        <w:rPr>
          <w:rFonts w:ascii="仿宋" w:eastAsia="仿宋" w:hAnsi="仿宋" w:hint="eastAsia"/>
          <w:sz w:val="28"/>
          <w:szCs w:val="28"/>
        </w:rPr>
        <w:t>；</w:t>
      </w:r>
    </w:p>
    <w:p w:rsidR="007A6A62" w:rsidRDefault="00970E0D" w:rsidP="00E87BF1">
      <w:pPr>
        <w:spacing w:line="360" w:lineRule="auto"/>
        <w:ind w:firstLineChars="200" w:firstLine="560"/>
        <w:rPr>
          <w:rFonts w:ascii="仿宋" w:eastAsia="仿宋" w:hAnsi="仿宋"/>
          <w:sz w:val="28"/>
          <w:szCs w:val="28"/>
        </w:rPr>
      </w:pPr>
      <w:r w:rsidRPr="00E87BF1">
        <w:rPr>
          <w:rFonts w:ascii="仿宋" w:eastAsia="仿宋" w:hAnsi="仿宋" w:hint="eastAsia"/>
          <w:sz w:val="28"/>
          <w:szCs w:val="28"/>
        </w:rPr>
        <w:t>6.</w:t>
      </w:r>
      <w:r w:rsidR="007A6A62" w:rsidRPr="00E87BF1">
        <w:rPr>
          <w:rFonts w:ascii="仿宋" w:eastAsia="仿宋" w:hAnsi="仿宋" w:hint="eastAsia"/>
          <w:sz w:val="28"/>
          <w:szCs w:val="28"/>
        </w:rPr>
        <w:t>出访人员代表与对接高校的学生通过打电话或者短信的方式进行联络，切记个人的言行举止与态度</w:t>
      </w:r>
      <w:r w:rsidR="005C0F9F">
        <w:rPr>
          <w:rFonts w:ascii="仿宋" w:eastAsia="仿宋" w:hAnsi="仿宋" w:hint="eastAsia"/>
          <w:sz w:val="28"/>
          <w:szCs w:val="28"/>
        </w:rPr>
        <w:t>；</w:t>
      </w:r>
    </w:p>
    <w:p w:rsidR="005C0F9F" w:rsidRPr="00E87BF1" w:rsidRDefault="005C0F9F" w:rsidP="00E87BF1">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7.出访活动中所有出访人员需衣着得体，言行举止</w:t>
      </w:r>
      <w:proofErr w:type="gramStart"/>
      <w:r>
        <w:rPr>
          <w:rFonts w:ascii="仿宋" w:eastAsia="仿宋" w:hAnsi="仿宋" w:hint="eastAsia"/>
          <w:sz w:val="28"/>
          <w:szCs w:val="28"/>
        </w:rPr>
        <w:t>需</w:t>
      </w:r>
      <w:r w:rsidR="00FE30B9">
        <w:rPr>
          <w:rFonts w:ascii="仿宋" w:eastAsia="仿宋" w:hAnsi="仿宋" w:hint="eastAsia"/>
          <w:sz w:val="28"/>
          <w:szCs w:val="28"/>
        </w:rPr>
        <w:t>时刻</w:t>
      </w:r>
      <w:proofErr w:type="gramEnd"/>
      <w:r w:rsidR="00FE30B9">
        <w:rPr>
          <w:rFonts w:ascii="仿宋" w:eastAsia="仿宋" w:hAnsi="仿宋" w:hint="eastAsia"/>
          <w:sz w:val="28"/>
          <w:szCs w:val="28"/>
        </w:rPr>
        <w:t>注意，要</w:t>
      </w:r>
      <w:r>
        <w:rPr>
          <w:rFonts w:ascii="仿宋" w:eastAsia="仿宋" w:hAnsi="仿宋" w:hint="eastAsia"/>
          <w:sz w:val="28"/>
          <w:szCs w:val="28"/>
        </w:rPr>
        <w:t>展示我校</w:t>
      </w:r>
      <w:bookmarkStart w:id="0" w:name="_GoBack"/>
      <w:bookmarkEnd w:id="0"/>
      <w:r>
        <w:rPr>
          <w:rFonts w:ascii="仿宋" w:eastAsia="仿宋" w:hAnsi="仿宋" w:hint="eastAsia"/>
          <w:sz w:val="28"/>
          <w:szCs w:val="28"/>
        </w:rPr>
        <w:t>学生会成员</w:t>
      </w:r>
      <w:r w:rsidR="00FE30B9">
        <w:rPr>
          <w:rFonts w:ascii="仿宋" w:eastAsia="仿宋" w:hAnsi="仿宋" w:hint="eastAsia"/>
          <w:sz w:val="28"/>
          <w:szCs w:val="28"/>
        </w:rPr>
        <w:t>积极向上的</w:t>
      </w:r>
      <w:r>
        <w:rPr>
          <w:rFonts w:ascii="仿宋" w:eastAsia="仿宋" w:hAnsi="仿宋" w:hint="eastAsia"/>
          <w:sz w:val="28"/>
          <w:szCs w:val="28"/>
        </w:rPr>
        <w:t>精神面貌</w:t>
      </w:r>
      <w:r w:rsidR="00FE30B9">
        <w:rPr>
          <w:rFonts w:ascii="仿宋" w:eastAsia="仿宋" w:hAnsi="仿宋" w:hint="eastAsia"/>
          <w:sz w:val="28"/>
          <w:szCs w:val="28"/>
        </w:rPr>
        <w:t>。</w:t>
      </w:r>
    </w:p>
    <w:p w:rsidR="007A6A62" w:rsidRDefault="007A6A62" w:rsidP="007A6A62">
      <w:pPr>
        <w:pStyle w:val="a7"/>
        <w:spacing w:line="360" w:lineRule="auto"/>
        <w:ind w:left="480" w:firstLineChars="0" w:firstLine="0"/>
        <w:rPr>
          <w:sz w:val="24"/>
          <w:szCs w:val="24"/>
        </w:rPr>
      </w:pPr>
    </w:p>
    <w:p w:rsidR="00FE30B9" w:rsidRDefault="00FE30B9" w:rsidP="00FE30B9">
      <w:pPr>
        <w:pStyle w:val="a7"/>
        <w:spacing w:line="360" w:lineRule="auto"/>
        <w:ind w:left="480" w:firstLineChars="0" w:firstLine="0"/>
        <w:jc w:val="right"/>
        <w:rPr>
          <w:sz w:val="24"/>
          <w:szCs w:val="24"/>
        </w:rPr>
      </w:pPr>
      <w:r>
        <w:rPr>
          <w:rFonts w:hint="eastAsia"/>
          <w:sz w:val="24"/>
          <w:szCs w:val="24"/>
        </w:rPr>
        <w:t>上海商学院学生会</w:t>
      </w:r>
    </w:p>
    <w:p w:rsidR="00FE30B9" w:rsidRDefault="00FE30B9" w:rsidP="00FE30B9">
      <w:pPr>
        <w:pStyle w:val="a7"/>
        <w:spacing w:line="360" w:lineRule="auto"/>
        <w:ind w:left="480" w:firstLineChars="0" w:firstLine="0"/>
        <w:jc w:val="right"/>
        <w:rPr>
          <w:sz w:val="24"/>
          <w:szCs w:val="24"/>
        </w:rPr>
      </w:pPr>
      <w:r>
        <w:rPr>
          <w:rFonts w:hint="eastAsia"/>
          <w:sz w:val="24"/>
          <w:szCs w:val="24"/>
        </w:rPr>
        <w:t>综合事务部</w:t>
      </w:r>
    </w:p>
    <w:p w:rsidR="00FE30B9" w:rsidRPr="007A6A62" w:rsidRDefault="00FE30B9" w:rsidP="00FE30B9">
      <w:pPr>
        <w:pStyle w:val="a7"/>
        <w:spacing w:line="360" w:lineRule="auto"/>
        <w:ind w:left="480" w:firstLineChars="0" w:firstLine="0"/>
        <w:jc w:val="right"/>
        <w:rPr>
          <w:rFonts w:hint="eastAsia"/>
          <w:sz w:val="24"/>
          <w:szCs w:val="24"/>
        </w:rPr>
      </w:pPr>
      <w:r>
        <w:rPr>
          <w:rFonts w:hint="eastAsia"/>
          <w:sz w:val="24"/>
          <w:szCs w:val="24"/>
        </w:rPr>
        <w:t>2019</w:t>
      </w:r>
      <w:r>
        <w:rPr>
          <w:rFonts w:hint="eastAsia"/>
          <w:sz w:val="24"/>
          <w:szCs w:val="24"/>
        </w:rPr>
        <w:t>年</w:t>
      </w:r>
      <w:r>
        <w:rPr>
          <w:rFonts w:hint="eastAsia"/>
          <w:sz w:val="24"/>
          <w:szCs w:val="24"/>
        </w:rPr>
        <w:t>9</w:t>
      </w:r>
      <w:r>
        <w:rPr>
          <w:rFonts w:hint="eastAsia"/>
          <w:sz w:val="24"/>
          <w:szCs w:val="24"/>
        </w:rPr>
        <w:t>月</w:t>
      </w:r>
      <w:r>
        <w:rPr>
          <w:rFonts w:hint="eastAsia"/>
          <w:sz w:val="24"/>
          <w:szCs w:val="24"/>
        </w:rPr>
        <w:t>10</w:t>
      </w:r>
      <w:r>
        <w:rPr>
          <w:rFonts w:hint="eastAsia"/>
          <w:sz w:val="24"/>
          <w:szCs w:val="24"/>
        </w:rPr>
        <w:t>日</w:t>
      </w:r>
    </w:p>
    <w:sectPr w:rsidR="00FE30B9" w:rsidRPr="007A6A62" w:rsidSect="00CC64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897" w:rsidRDefault="000F0897" w:rsidP="0086659E">
      <w:r>
        <w:separator/>
      </w:r>
    </w:p>
  </w:endnote>
  <w:endnote w:type="continuationSeparator" w:id="0">
    <w:p w:rsidR="000F0897" w:rsidRDefault="000F0897" w:rsidP="008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897" w:rsidRDefault="000F0897" w:rsidP="0086659E">
      <w:r>
        <w:separator/>
      </w:r>
    </w:p>
  </w:footnote>
  <w:footnote w:type="continuationSeparator" w:id="0">
    <w:p w:rsidR="000F0897" w:rsidRDefault="000F0897" w:rsidP="0086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A3575"/>
    <w:multiLevelType w:val="hybridMultilevel"/>
    <w:tmpl w:val="BAFA77C0"/>
    <w:lvl w:ilvl="0" w:tplc="F336F558">
      <w:start w:val="1"/>
      <w:numFmt w:val="decimal"/>
      <w:lvlText w:val="%1."/>
      <w:lvlJc w:val="left"/>
      <w:pPr>
        <w:ind w:left="1623" w:hanging="660"/>
      </w:pPr>
      <w:rPr>
        <w:rFonts w:hint="default"/>
      </w:rPr>
    </w:lvl>
    <w:lvl w:ilvl="1" w:tplc="04090019" w:tentative="1">
      <w:start w:val="1"/>
      <w:numFmt w:val="lowerLetter"/>
      <w:lvlText w:val="%2)"/>
      <w:lvlJc w:val="left"/>
      <w:pPr>
        <w:ind w:left="1803" w:hanging="420"/>
      </w:pPr>
    </w:lvl>
    <w:lvl w:ilvl="2" w:tplc="0409001B" w:tentative="1">
      <w:start w:val="1"/>
      <w:numFmt w:val="lowerRoman"/>
      <w:lvlText w:val="%3."/>
      <w:lvlJc w:val="right"/>
      <w:pPr>
        <w:ind w:left="2223" w:hanging="420"/>
      </w:pPr>
    </w:lvl>
    <w:lvl w:ilvl="3" w:tplc="0409000F" w:tentative="1">
      <w:start w:val="1"/>
      <w:numFmt w:val="decimal"/>
      <w:lvlText w:val="%4."/>
      <w:lvlJc w:val="left"/>
      <w:pPr>
        <w:ind w:left="2643" w:hanging="420"/>
      </w:pPr>
    </w:lvl>
    <w:lvl w:ilvl="4" w:tplc="04090019" w:tentative="1">
      <w:start w:val="1"/>
      <w:numFmt w:val="lowerLetter"/>
      <w:lvlText w:val="%5)"/>
      <w:lvlJc w:val="left"/>
      <w:pPr>
        <w:ind w:left="3063" w:hanging="420"/>
      </w:pPr>
    </w:lvl>
    <w:lvl w:ilvl="5" w:tplc="0409001B" w:tentative="1">
      <w:start w:val="1"/>
      <w:numFmt w:val="lowerRoman"/>
      <w:lvlText w:val="%6."/>
      <w:lvlJc w:val="right"/>
      <w:pPr>
        <w:ind w:left="3483" w:hanging="420"/>
      </w:pPr>
    </w:lvl>
    <w:lvl w:ilvl="6" w:tplc="0409000F" w:tentative="1">
      <w:start w:val="1"/>
      <w:numFmt w:val="decimal"/>
      <w:lvlText w:val="%7."/>
      <w:lvlJc w:val="left"/>
      <w:pPr>
        <w:ind w:left="3903" w:hanging="420"/>
      </w:pPr>
    </w:lvl>
    <w:lvl w:ilvl="7" w:tplc="04090019" w:tentative="1">
      <w:start w:val="1"/>
      <w:numFmt w:val="lowerLetter"/>
      <w:lvlText w:val="%8)"/>
      <w:lvlJc w:val="left"/>
      <w:pPr>
        <w:ind w:left="4323" w:hanging="420"/>
      </w:pPr>
    </w:lvl>
    <w:lvl w:ilvl="8" w:tplc="0409001B" w:tentative="1">
      <w:start w:val="1"/>
      <w:numFmt w:val="lowerRoman"/>
      <w:lvlText w:val="%9."/>
      <w:lvlJc w:val="right"/>
      <w:pPr>
        <w:ind w:left="4743" w:hanging="420"/>
      </w:pPr>
    </w:lvl>
  </w:abstractNum>
  <w:abstractNum w:abstractNumId="1" w15:restartNumberingAfterBreak="0">
    <w:nsid w:val="1B937A92"/>
    <w:multiLevelType w:val="hybridMultilevel"/>
    <w:tmpl w:val="D6B215DA"/>
    <w:lvl w:ilvl="0" w:tplc="4EB4ADB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D15063"/>
    <w:multiLevelType w:val="hybridMultilevel"/>
    <w:tmpl w:val="3432E6C8"/>
    <w:lvl w:ilvl="0" w:tplc="10AAC82E">
      <w:start w:val="1"/>
      <w:numFmt w:val="japaneseCounting"/>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9E"/>
    <w:rsid w:val="000F0897"/>
    <w:rsid w:val="001A6498"/>
    <w:rsid w:val="00576796"/>
    <w:rsid w:val="005C0F9F"/>
    <w:rsid w:val="006C1D15"/>
    <w:rsid w:val="007A6A62"/>
    <w:rsid w:val="0086659E"/>
    <w:rsid w:val="008A7544"/>
    <w:rsid w:val="00970E0D"/>
    <w:rsid w:val="009A5300"/>
    <w:rsid w:val="00B33121"/>
    <w:rsid w:val="00BE262E"/>
    <w:rsid w:val="00C92564"/>
    <w:rsid w:val="00CC64C2"/>
    <w:rsid w:val="00E87BF1"/>
    <w:rsid w:val="00F07C52"/>
    <w:rsid w:val="00FE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D36D"/>
  <w15:docId w15:val="{95A3CE27-4C63-4591-AC67-5B0B8E4A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6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5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659E"/>
    <w:rPr>
      <w:sz w:val="18"/>
      <w:szCs w:val="18"/>
    </w:rPr>
  </w:style>
  <w:style w:type="paragraph" w:styleId="a5">
    <w:name w:val="footer"/>
    <w:basedOn w:val="a"/>
    <w:link w:val="a6"/>
    <w:uiPriority w:val="99"/>
    <w:unhideWhenUsed/>
    <w:rsid w:val="0086659E"/>
    <w:pPr>
      <w:tabs>
        <w:tab w:val="center" w:pos="4153"/>
        <w:tab w:val="right" w:pos="8306"/>
      </w:tabs>
      <w:snapToGrid w:val="0"/>
      <w:jc w:val="left"/>
    </w:pPr>
    <w:rPr>
      <w:sz w:val="18"/>
      <w:szCs w:val="18"/>
    </w:rPr>
  </w:style>
  <w:style w:type="character" w:customStyle="1" w:styleId="a6">
    <w:name w:val="页脚 字符"/>
    <w:basedOn w:val="a0"/>
    <w:link w:val="a5"/>
    <w:uiPriority w:val="99"/>
    <w:rsid w:val="0086659E"/>
    <w:rPr>
      <w:sz w:val="18"/>
      <w:szCs w:val="18"/>
    </w:rPr>
  </w:style>
  <w:style w:type="paragraph" w:styleId="a7">
    <w:name w:val="List Paragraph"/>
    <w:basedOn w:val="a"/>
    <w:uiPriority w:val="34"/>
    <w:qFormat/>
    <w:rsid w:val="008665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 ESTHER</cp:lastModifiedBy>
  <cp:revision>3</cp:revision>
  <dcterms:created xsi:type="dcterms:W3CDTF">2019-09-09T14:06:00Z</dcterms:created>
  <dcterms:modified xsi:type="dcterms:W3CDTF">2019-09-10T09:59:00Z</dcterms:modified>
</cp:coreProperties>
</file>